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898" w:rsidRDefault="00000000">
      <w:pPr>
        <w:pStyle w:val="BodyText"/>
        <w:spacing w:before="87" w:line="362" w:lineRule="auto"/>
        <w:ind w:left="3362" w:right="2215" w:firstLine="179"/>
      </w:pPr>
      <w:r>
        <w:t>Faculty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Indigenous</w:t>
      </w:r>
      <w:r>
        <w:rPr>
          <w:spacing w:val="4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Colombo,</w:t>
      </w:r>
      <w:r>
        <w:rPr>
          <w:spacing w:val="7"/>
        </w:rPr>
        <w:t xml:space="preserve"> </w:t>
      </w:r>
      <w:proofErr w:type="spellStart"/>
      <w:r>
        <w:t>Rajagiriya</w:t>
      </w:r>
      <w:proofErr w:type="spellEnd"/>
    </w:p>
    <w:p w:rsidR="00BD6898" w:rsidRDefault="00000000">
      <w:pPr>
        <w:spacing w:before="65"/>
        <w:ind w:left="2091" w:right="2142"/>
        <w:jc w:val="center"/>
        <w:rPr>
          <w:b/>
          <w:sz w:val="24"/>
        </w:rPr>
      </w:pPr>
      <w:r>
        <w:rPr>
          <w:b/>
          <w:sz w:val="24"/>
        </w:rPr>
        <w:t>Level IV BUMS Second Semester Examination-May-June 2023(2</w:t>
      </w:r>
    </w:p>
    <w:p w:rsidR="00BD6898" w:rsidRDefault="00000000">
      <w:pPr>
        <w:spacing w:before="241"/>
        <w:ind w:left="2091" w:right="2109"/>
        <w:jc w:val="center"/>
        <w:rPr>
          <w:b/>
          <w:sz w:val="23"/>
        </w:rPr>
      </w:pPr>
      <w:r>
        <w:rPr>
          <w:b/>
          <w:w w:val="95"/>
          <w:sz w:val="23"/>
          <w:u w:val="single"/>
        </w:rPr>
        <w:t>EXAMINATION</w:t>
      </w:r>
      <w:r>
        <w:rPr>
          <w:b/>
          <w:spacing w:val="21"/>
          <w:w w:val="95"/>
          <w:sz w:val="23"/>
          <w:u w:val="single"/>
        </w:rPr>
        <w:t xml:space="preserve"> </w:t>
      </w:r>
      <w:r>
        <w:rPr>
          <w:b/>
          <w:w w:val="95"/>
          <w:sz w:val="23"/>
          <w:u w:val="single"/>
        </w:rPr>
        <w:t>APPLICATION</w:t>
      </w:r>
    </w:p>
    <w:p w:rsidR="00BD6898" w:rsidRDefault="00BD6898">
      <w:pPr>
        <w:spacing w:before="2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2625"/>
        <w:gridCol w:w="7905"/>
      </w:tblGrid>
      <w:tr w:rsidR="00BD6898">
        <w:trPr>
          <w:trHeight w:val="510"/>
        </w:trPr>
        <w:tc>
          <w:tcPr>
            <w:tcW w:w="11085" w:type="dxa"/>
            <w:gridSpan w:val="3"/>
          </w:tcPr>
          <w:p w:rsidR="00BD6898" w:rsidRDefault="00000000">
            <w:pPr>
              <w:pStyle w:val="TableParagraph"/>
              <w:spacing w:before="146"/>
              <w:ind w:left="127"/>
              <w:jc w:val="left"/>
              <w:rPr>
                <w:b/>
                <w:i/>
                <w:sz w:val="18"/>
              </w:rPr>
            </w:pPr>
            <w:r>
              <w:rPr>
                <w:b/>
                <w:color w:val="333333"/>
                <w:sz w:val="18"/>
              </w:rPr>
              <w:t>General</w:t>
            </w:r>
            <w:r>
              <w:rPr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Details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[To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be</w:t>
            </w:r>
            <w:r>
              <w:rPr>
                <w:b/>
                <w:i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filled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by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the</w:t>
            </w:r>
            <w:r>
              <w:rPr>
                <w:b/>
                <w:i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student.]</w:t>
            </w:r>
          </w:p>
        </w:tc>
      </w:tr>
      <w:tr w:rsidR="00BD6898">
        <w:trPr>
          <w:trHeight w:val="750"/>
        </w:trPr>
        <w:tc>
          <w:tcPr>
            <w:tcW w:w="555" w:type="dxa"/>
          </w:tcPr>
          <w:p w:rsidR="00BD6898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1.</w:t>
            </w:r>
          </w:p>
        </w:tc>
        <w:tc>
          <w:tcPr>
            <w:tcW w:w="2625" w:type="dxa"/>
          </w:tcPr>
          <w:p w:rsidR="00BD6898" w:rsidRDefault="00000000">
            <w:pPr>
              <w:pStyle w:val="TableParagraph"/>
              <w:ind w:left="9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Name in Full</w:t>
            </w:r>
          </w:p>
        </w:tc>
        <w:tc>
          <w:tcPr>
            <w:tcW w:w="790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D6898">
        <w:trPr>
          <w:trHeight w:val="480"/>
        </w:trPr>
        <w:tc>
          <w:tcPr>
            <w:tcW w:w="555" w:type="dxa"/>
          </w:tcPr>
          <w:p w:rsidR="00BD6898" w:rsidRDefault="00000000">
            <w:pPr>
              <w:pStyle w:val="TableParagraph"/>
              <w:spacing w:before="131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2.</w:t>
            </w:r>
          </w:p>
        </w:tc>
        <w:tc>
          <w:tcPr>
            <w:tcW w:w="2625" w:type="dxa"/>
          </w:tcPr>
          <w:p w:rsidR="00BD6898" w:rsidRDefault="00000000">
            <w:pPr>
              <w:pStyle w:val="TableParagraph"/>
              <w:spacing w:before="131"/>
              <w:ind w:left="9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Name with Initials</w:t>
            </w:r>
          </w:p>
        </w:tc>
        <w:tc>
          <w:tcPr>
            <w:tcW w:w="790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D6898">
        <w:trPr>
          <w:trHeight w:val="480"/>
        </w:trPr>
        <w:tc>
          <w:tcPr>
            <w:tcW w:w="555" w:type="dxa"/>
          </w:tcPr>
          <w:p w:rsidR="00BD6898" w:rsidRDefault="00000000">
            <w:pPr>
              <w:pStyle w:val="TableParagraph"/>
              <w:spacing w:before="131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3.</w:t>
            </w:r>
          </w:p>
        </w:tc>
        <w:tc>
          <w:tcPr>
            <w:tcW w:w="2625" w:type="dxa"/>
          </w:tcPr>
          <w:p w:rsidR="00BD6898" w:rsidRDefault="00000000">
            <w:pPr>
              <w:pStyle w:val="TableParagraph"/>
              <w:spacing w:before="131"/>
              <w:ind w:left="9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Registration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No.</w:t>
            </w:r>
          </w:p>
        </w:tc>
        <w:tc>
          <w:tcPr>
            <w:tcW w:w="790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D6898">
        <w:trPr>
          <w:trHeight w:val="480"/>
        </w:trPr>
        <w:tc>
          <w:tcPr>
            <w:tcW w:w="555" w:type="dxa"/>
          </w:tcPr>
          <w:p w:rsidR="00BD6898" w:rsidRDefault="00000000">
            <w:pPr>
              <w:pStyle w:val="TableParagraph"/>
              <w:spacing w:before="131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4.</w:t>
            </w:r>
          </w:p>
        </w:tc>
        <w:tc>
          <w:tcPr>
            <w:tcW w:w="2625" w:type="dxa"/>
          </w:tcPr>
          <w:p w:rsidR="00BD6898" w:rsidRDefault="00000000">
            <w:pPr>
              <w:pStyle w:val="TableParagraph"/>
              <w:spacing w:before="131"/>
              <w:ind w:left="96"/>
              <w:jc w:val="left"/>
              <w:rPr>
                <w:sz w:val="18"/>
              </w:rPr>
            </w:pPr>
            <w:r>
              <w:rPr>
                <w:color w:val="333333"/>
                <w:spacing w:val="-1"/>
                <w:sz w:val="18"/>
              </w:rPr>
              <w:t>Private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Address</w:t>
            </w:r>
          </w:p>
        </w:tc>
        <w:tc>
          <w:tcPr>
            <w:tcW w:w="790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D6898">
        <w:trPr>
          <w:trHeight w:val="480"/>
        </w:trPr>
        <w:tc>
          <w:tcPr>
            <w:tcW w:w="555" w:type="dxa"/>
          </w:tcPr>
          <w:p w:rsidR="00BD6898" w:rsidRDefault="00000000">
            <w:pPr>
              <w:pStyle w:val="TableParagraph"/>
              <w:spacing w:before="131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5.</w:t>
            </w:r>
          </w:p>
        </w:tc>
        <w:tc>
          <w:tcPr>
            <w:tcW w:w="2625" w:type="dxa"/>
          </w:tcPr>
          <w:p w:rsidR="00BD6898" w:rsidRDefault="00000000">
            <w:pPr>
              <w:pStyle w:val="TableParagraph"/>
              <w:spacing w:before="131"/>
              <w:ind w:left="9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Contact No.</w:t>
            </w:r>
          </w:p>
        </w:tc>
        <w:tc>
          <w:tcPr>
            <w:tcW w:w="790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6.</w:t>
            </w:r>
          </w:p>
        </w:tc>
        <w:tc>
          <w:tcPr>
            <w:tcW w:w="10530" w:type="dxa"/>
            <w:gridSpan w:val="2"/>
          </w:tcPr>
          <w:p w:rsidR="00BD6898" w:rsidRDefault="00000000">
            <w:pPr>
              <w:pStyle w:val="TableParagraph"/>
              <w:ind w:left="9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Have you registered for current academic year?</w:t>
            </w:r>
          </w:p>
        </w:tc>
      </w:tr>
    </w:tbl>
    <w:p w:rsidR="00BD6898" w:rsidRDefault="00BD6898">
      <w:pPr>
        <w:spacing w:before="2" w:after="1"/>
        <w:rPr>
          <w:b/>
          <w:sz w:val="23"/>
        </w:rPr>
      </w:pPr>
    </w:p>
    <w:tbl>
      <w:tblPr>
        <w:tblW w:w="0" w:type="auto"/>
        <w:tblInd w:w="115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665"/>
        <w:gridCol w:w="7200"/>
        <w:gridCol w:w="1665"/>
      </w:tblGrid>
      <w:tr w:rsidR="00BD6898">
        <w:trPr>
          <w:trHeight w:val="510"/>
        </w:trPr>
        <w:tc>
          <w:tcPr>
            <w:tcW w:w="11085" w:type="dxa"/>
            <w:gridSpan w:val="4"/>
          </w:tcPr>
          <w:p w:rsidR="00BD6898" w:rsidRDefault="00000000">
            <w:pPr>
              <w:pStyle w:val="TableParagraph"/>
              <w:spacing w:before="146"/>
              <w:ind w:left="127"/>
              <w:jc w:val="left"/>
              <w:rPr>
                <w:b/>
                <w:i/>
                <w:sz w:val="18"/>
              </w:rPr>
            </w:pPr>
            <w:r>
              <w:rPr>
                <w:b/>
                <w:color w:val="333333"/>
                <w:sz w:val="18"/>
              </w:rPr>
              <w:t>Application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Details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[To</w:t>
            </w:r>
            <w:r>
              <w:rPr>
                <w:b/>
                <w:i/>
                <w:color w:val="333333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be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filled</w:t>
            </w:r>
            <w:r>
              <w:rPr>
                <w:b/>
                <w:i/>
                <w:color w:val="333333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by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the</w:t>
            </w:r>
            <w:r>
              <w:rPr>
                <w:b/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33333"/>
                <w:sz w:val="18"/>
              </w:rPr>
              <w:t>student.]</w:t>
            </w:r>
          </w:p>
        </w:tc>
      </w:tr>
      <w:tr w:rsidR="00BD6898">
        <w:trPr>
          <w:trHeight w:val="510"/>
        </w:trPr>
        <w:tc>
          <w:tcPr>
            <w:tcW w:w="55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146"/>
              <w:ind w:left="487" w:right="47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Code</w:t>
            </w:r>
          </w:p>
        </w:tc>
        <w:tc>
          <w:tcPr>
            <w:tcW w:w="7200" w:type="dxa"/>
          </w:tcPr>
          <w:p w:rsidR="00BD6898" w:rsidRDefault="00000000">
            <w:pPr>
              <w:pStyle w:val="TableParagraph"/>
              <w:spacing w:before="146"/>
              <w:ind w:left="2996" w:right="2983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Subject Name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146"/>
              <w:ind w:left="487" w:right="471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Apply?</w:t>
            </w: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i</w:t>
            </w:r>
            <w:proofErr w:type="spellEnd"/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ind w:left="487" w:right="477"/>
              <w:rPr>
                <w:sz w:val="18"/>
              </w:rPr>
            </w:pPr>
            <w:r>
              <w:rPr>
                <w:color w:val="333333"/>
                <w:sz w:val="18"/>
              </w:rPr>
              <w:t>AS 4204</w:t>
            </w:r>
          </w:p>
        </w:tc>
        <w:tc>
          <w:tcPr>
            <w:tcW w:w="7200" w:type="dxa"/>
          </w:tcPr>
          <w:p w:rsidR="00BD6898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Principles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Clinical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Medicine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-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II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5" w:right="121"/>
              <w:rPr>
                <w:sz w:val="18"/>
              </w:rPr>
            </w:pPr>
            <w:r>
              <w:rPr>
                <w:color w:val="333333"/>
                <w:sz w:val="18"/>
              </w:rPr>
              <w:t>ii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ind w:left="487" w:right="477"/>
              <w:rPr>
                <w:sz w:val="18"/>
              </w:rPr>
            </w:pPr>
            <w:r>
              <w:rPr>
                <w:color w:val="333333"/>
                <w:sz w:val="18"/>
              </w:rPr>
              <w:t>MJ 4203</w:t>
            </w:r>
          </w:p>
        </w:tc>
        <w:tc>
          <w:tcPr>
            <w:tcW w:w="7200" w:type="dxa"/>
          </w:tcPr>
          <w:p w:rsidR="00BD6898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Moalejat</w:t>
            </w:r>
            <w:proofErr w:type="spellEnd"/>
            <w:r>
              <w:rPr>
                <w:color w:val="333333"/>
                <w:sz w:val="18"/>
              </w:rPr>
              <w:t xml:space="preserve"> (Unani Clinical Medicine) - II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iii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ind w:left="487" w:right="477"/>
              <w:rPr>
                <w:sz w:val="18"/>
              </w:rPr>
            </w:pPr>
            <w:r>
              <w:rPr>
                <w:color w:val="333333"/>
                <w:sz w:val="18"/>
              </w:rPr>
              <w:t>DI 4201</w:t>
            </w:r>
          </w:p>
        </w:tc>
        <w:tc>
          <w:tcPr>
            <w:tcW w:w="7200" w:type="dxa"/>
          </w:tcPr>
          <w:p w:rsidR="00BD6898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Deshiya</w:t>
            </w:r>
            <w:proofErr w:type="spellEnd"/>
            <w:r>
              <w:rPr>
                <w:color w:val="333333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Ilaj</w:t>
            </w:r>
            <w:proofErr w:type="spellEnd"/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(Traditional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Medicine)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iv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ind w:left="487" w:right="477"/>
              <w:rPr>
                <w:sz w:val="18"/>
              </w:rPr>
            </w:pPr>
            <w:r>
              <w:rPr>
                <w:color w:val="333333"/>
                <w:sz w:val="18"/>
              </w:rPr>
              <w:t>TS 4203</w:t>
            </w:r>
          </w:p>
        </w:tc>
        <w:tc>
          <w:tcPr>
            <w:tcW w:w="7200" w:type="dxa"/>
          </w:tcPr>
          <w:p w:rsidR="00BD6898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Ilmus</w:t>
            </w:r>
            <w:proofErr w:type="spellEnd"/>
            <w:r>
              <w:rPr>
                <w:color w:val="333333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Sumoom</w:t>
            </w:r>
            <w:proofErr w:type="spellEnd"/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(Toxicology)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-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II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"/>
              <w:rPr>
                <w:sz w:val="18"/>
              </w:rPr>
            </w:pPr>
            <w:r>
              <w:rPr>
                <w:color w:val="333333"/>
                <w:sz w:val="18"/>
              </w:rPr>
              <w:t>v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ind w:left="487" w:right="477"/>
              <w:rPr>
                <w:sz w:val="18"/>
              </w:rPr>
            </w:pPr>
            <w:r>
              <w:rPr>
                <w:color w:val="333333"/>
                <w:sz w:val="18"/>
              </w:rPr>
              <w:t>AS 4205</w:t>
            </w:r>
          </w:p>
        </w:tc>
        <w:tc>
          <w:tcPr>
            <w:tcW w:w="7200" w:type="dxa"/>
          </w:tcPr>
          <w:p w:rsidR="00BD6898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Forensic Medicine - II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vi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ind w:left="487" w:right="477"/>
              <w:rPr>
                <w:sz w:val="18"/>
              </w:rPr>
            </w:pPr>
            <w:r>
              <w:rPr>
                <w:color w:val="333333"/>
                <w:sz w:val="18"/>
              </w:rPr>
              <w:t>RP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4201</w:t>
            </w:r>
          </w:p>
        </w:tc>
        <w:tc>
          <w:tcPr>
            <w:tcW w:w="7200" w:type="dxa"/>
          </w:tcPr>
          <w:p w:rsidR="00BD6898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Research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Project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vii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ind w:left="487" w:right="477"/>
              <w:rPr>
                <w:sz w:val="18"/>
              </w:rPr>
            </w:pPr>
            <w:r>
              <w:rPr>
                <w:color w:val="333333"/>
                <w:sz w:val="18"/>
              </w:rPr>
              <w:t>MJ 4205</w:t>
            </w:r>
          </w:p>
        </w:tc>
        <w:tc>
          <w:tcPr>
            <w:tcW w:w="7200" w:type="dxa"/>
          </w:tcPr>
          <w:p w:rsidR="00BD6898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Massage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Physical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Therapy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viii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ind w:left="487" w:right="477"/>
              <w:rPr>
                <w:sz w:val="18"/>
              </w:rPr>
            </w:pPr>
            <w:r>
              <w:rPr>
                <w:color w:val="333333"/>
                <w:sz w:val="18"/>
              </w:rPr>
              <w:t>TS 4207</w:t>
            </w:r>
          </w:p>
        </w:tc>
        <w:tc>
          <w:tcPr>
            <w:tcW w:w="7200" w:type="dxa"/>
          </w:tcPr>
          <w:p w:rsidR="00BD6898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Drug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Abuse Management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5" w:right="121"/>
              <w:rPr>
                <w:sz w:val="18"/>
              </w:rPr>
            </w:pPr>
            <w:r>
              <w:rPr>
                <w:color w:val="333333"/>
                <w:sz w:val="18"/>
              </w:rPr>
              <w:t>ix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ind w:left="487" w:right="477"/>
              <w:rPr>
                <w:sz w:val="18"/>
              </w:rPr>
            </w:pPr>
            <w:r>
              <w:rPr>
                <w:color w:val="333333"/>
                <w:sz w:val="18"/>
              </w:rPr>
              <w:t>MJ 4206</w:t>
            </w:r>
          </w:p>
        </w:tc>
        <w:tc>
          <w:tcPr>
            <w:tcW w:w="7200" w:type="dxa"/>
          </w:tcPr>
          <w:p w:rsidR="00BD6898" w:rsidRDefault="00000000">
            <w:pPr>
              <w:pStyle w:val="TableParagraph"/>
              <w:ind w:left="9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Panchakarma</w:t>
            </w:r>
          </w:p>
        </w:tc>
        <w:tc>
          <w:tcPr>
            <w:tcW w:w="1665" w:type="dxa"/>
          </w:tcPr>
          <w:p w:rsidR="00BD6898" w:rsidRDefault="00000000">
            <w:pPr>
              <w:pStyle w:val="TableParagraph"/>
              <w:spacing w:before="41"/>
              <w:ind w:left="1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333333"/>
                <w:sz w:val="24"/>
              </w:rPr>
              <w:t>☐</w:t>
            </w: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"/>
              <w:rPr>
                <w:sz w:val="18"/>
              </w:rPr>
            </w:pPr>
            <w:r>
              <w:rPr>
                <w:color w:val="333333"/>
                <w:sz w:val="18"/>
              </w:rPr>
              <w:t>x</w:t>
            </w:r>
          </w:p>
        </w:tc>
        <w:tc>
          <w:tcPr>
            <w:tcW w:w="166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0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5" w:right="121"/>
              <w:rPr>
                <w:sz w:val="18"/>
              </w:rPr>
            </w:pPr>
            <w:r>
              <w:rPr>
                <w:color w:val="333333"/>
                <w:sz w:val="18"/>
              </w:rPr>
              <w:t>xi</w:t>
            </w:r>
          </w:p>
        </w:tc>
        <w:tc>
          <w:tcPr>
            <w:tcW w:w="166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0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D6898">
        <w:trPr>
          <w:trHeight w:val="450"/>
        </w:trPr>
        <w:tc>
          <w:tcPr>
            <w:tcW w:w="555" w:type="dxa"/>
          </w:tcPr>
          <w:p w:rsidR="00BD6898" w:rsidRDefault="00000000">
            <w:pPr>
              <w:pStyle w:val="TableParagraph"/>
              <w:ind w:left="135" w:right="122"/>
              <w:rPr>
                <w:sz w:val="18"/>
              </w:rPr>
            </w:pPr>
            <w:r>
              <w:rPr>
                <w:color w:val="333333"/>
                <w:sz w:val="18"/>
              </w:rPr>
              <w:t>xii</w:t>
            </w:r>
          </w:p>
        </w:tc>
        <w:tc>
          <w:tcPr>
            <w:tcW w:w="166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0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BD6898" w:rsidRDefault="00BD68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BD6898" w:rsidRDefault="00000000">
      <w:pPr>
        <w:spacing w:before="9"/>
        <w:rPr>
          <w:b/>
          <w:sz w:val="19"/>
        </w:rPr>
      </w:pPr>
      <w:r>
        <w:pict>
          <v:group id="_x0000_s1050" style="position:absolute;margin-left:29pt;margin-top:13.45pt;width:555pt;height:108.75pt;z-index:-15728640;mso-wrap-distance-left:0;mso-wrap-distance-right:0;mso-position-horizontal-relative:page;mso-position-vertical-relative:text" coordorigin="580,269" coordsize="11100,2175">
            <v:shape id="_x0000_s1055" style="position:absolute;left:580;top:269;width:11100;height:2175" coordorigin="580,269" coordsize="11100,2175" path="m11680,269r-15,l11665,794r,15l11665,2429r-11070,l595,809r11070,l11665,794,595,794r,-525l580,269r,525l580,809r,1620l580,2444r15,l11665,2444r15,l11680,2429r,-1620l11680,794r,-525xe" fillcolor="#b4b4b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8182;top:2095;width:2829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Date: ...................................</w:t>
                    </w:r>
                  </w:p>
                </w:txbxContent>
              </v:textbox>
            </v:shape>
            <v:shape id="_x0000_s1053" type="#_x0000_t202" style="position:absolute;left:685;top:2095;width:3993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Student's Signature: ...................................</w:t>
                    </w:r>
                  </w:p>
                </w:txbxContent>
              </v:textbox>
            </v:shape>
            <v:shape id="_x0000_s1052" type="#_x0000_t202" style="position:absolute;left:685;top:1105;width:10910;height:47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I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hereby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certify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that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the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particulars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given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above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are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true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and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correct.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If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particulars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are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found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incorrect,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I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am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aware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that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I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will</w:t>
                    </w:r>
                    <w:r>
                      <w:rPr>
                        <w:color w:val="33333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be</w:t>
                    </w:r>
                  </w:p>
                  <w:p w:rsidR="00BD6898" w:rsidRDefault="00000000">
                    <w:pPr>
                      <w:spacing w:before="61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penalized by cancelling whole or part (as the case may be) of the examination.</w:t>
                    </w:r>
                  </w:p>
                </w:txbxContent>
              </v:textbox>
            </v:shape>
            <v:shape id="_x0000_s1051" type="#_x0000_t202" style="position:absolute;left:587;top:276;width:11085;height:525" filled="f" strokecolor="#b4b4b4">
              <v:textbox inset="0,0,0,0">
                <w:txbxContent>
                  <w:p w:rsidR="00BD6898" w:rsidRDefault="00000000">
                    <w:pPr>
                      <w:spacing w:before="146"/>
                      <w:ind w:left="1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color w:val="333333"/>
                        <w:sz w:val="18"/>
                      </w:rPr>
                      <w:t>Student's</w:t>
                    </w:r>
                    <w:r>
                      <w:rPr>
                        <w:b/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Declaration</w:t>
                    </w:r>
                    <w:r>
                      <w:rPr>
                        <w:b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[To</w:t>
                    </w:r>
                    <w:r>
                      <w:rPr>
                        <w:b/>
                        <w:i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be</w:t>
                    </w:r>
                    <w:r>
                      <w:rPr>
                        <w:b/>
                        <w:i/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filled</w:t>
                    </w:r>
                    <w:r>
                      <w:rPr>
                        <w:b/>
                        <w:i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by</w:t>
                    </w:r>
                    <w:r>
                      <w:rPr>
                        <w:b/>
                        <w:i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the</w:t>
                    </w:r>
                    <w:r>
                      <w:rPr>
                        <w:b/>
                        <w:i/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33"/>
                        <w:sz w:val="18"/>
                      </w:rPr>
                      <w:t>student.]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6898" w:rsidRDefault="00BD6898">
      <w:pPr>
        <w:rPr>
          <w:sz w:val="19"/>
        </w:rPr>
        <w:sectPr w:rsidR="00BD6898">
          <w:type w:val="continuous"/>
          <w:pgSz w:w="12240" w:h="15840"/>
          <w:pgMar w:top="320" w:right="440" w:bottom="0" w:left="480" w:header="720" w:footer="720" w:gutter="0"/>
          <w:cols w:space="720"/>
        </w:sectPr>
      </w:pPr>
    </w:p>
    <w:p w:rsidR="00BD6898" w:rsidRDefault="00000000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555pt;height:185.25pt;mso-position-horizontal-relative:char;mso-position-vertical-relative:line" coordsize="11100,3705">
            <v:shape id="_x0000_s1049" style="position:absolute;width:11100;height:3705" coordsize="11100,3705" path="m11100,r-15,l11085,525r,15l11085,3690,15,3690,15,540r11070,l11085,525,15,525,15,,,,,525r,15l,3690r,15l15,3705r11070,l11100,3705r,-15l11100,540r,-15l11100,xe" fillcolor="#b4b4b4" stroked="f">
              <v:path arrowok="t"/>
            </v:shape>
            <v:shape id="_x0000_s1048" type="#_x0000_t202" style="position:absolute;left:7604;top:3355;width:2829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Date: ...................................</w:t>
                    </w:r>
                  </w:p>
                </w:txbxContent>
              </v:textbox>
            </v:shape>
            <v:shape id="_x0000_s1047" type="#_x0000_t202" style="position:absolute;left:105;top:3355;width:3670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Subject Clerk: .....................................</w:t>
                    </w:r>
                  </w:p>
                </w:txbxContent>
              </v:textbox>
            </v:shape>
            <v:shape id="_x0000_s1046" type="#_x0000_t202" style="position:absolute;left:105;top:1465;width:10332;height:128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Remarks:</w:t>
                    </w:r>
                    <w:r>
                      <w:rPr>
                        <w:color w:val="333333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</w:t>
                    </w:r>
                  </w:p>
                  <w:p w:rsidR="00BD6898" w:rsidRDefault="00BD6898">
                    <w:pPr>
                      <w:spacing w:before="5"/>
                      <w:rPr>
                        <w:sz w:val="28"/>
                      </w:rPr>
                    </w:pPr>
                  </w:p>
                  <w:p w:rsidR="00BD6898" w:rsidRDefault="00000000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:rsidR="00BD6898" w:rsidRDefault="00BD6898">
                    <w:pPr>
                      <w:spacing w:before="5"/>
                      <w:rPr>
                        <w:sz w:val="28"/>
                      </w:rPr>
                    </w:pPr>
                  </w:p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45" type="#_x0000_t202" style="position:absolute;left:6433;top:925;width:3986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Examination</w:t>
                    </w:r>
                    <w:r>
                      <w:rPr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Fees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Paid:</w:t>
                    </w:r>
                    <w:r>
                      <w:rPr>
                        <w:color w:val="333333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Yes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/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No</w:t>
                    </w:r>
                    <w:r>
                      <w:rPr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/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Not</w:t>
                    </w:r>
                    <w:r>
                      <w:rPr>
                        <w:color w:val="333333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Applicable</w:t>
                    </w:r>
                  </w:p>
                </w:txbxContent>
              </v:textbox>
            </v:shape>
            <v:shape id="_x0000_s1044" type="#_x0000_t202" style="position:absolute;left:105;top:925;width:3800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No. of</w:t>
                    </w:r>
                    <w:r>
                      <w:rPr>
                        <w:color w:val="333333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Attempts: ....................................</w:t>
                    </w:r>
                  </w:p>
                </w:txbxContent>
              </v:textbox>
            </v:shape>
            <v:shape id="_x0000_s1043" type="#_x0000_t202" style="position:absolute;left:7;top:7;width:11085;height:525" filled="f" strokecolor="#b4b4b4">
              <v:textbox inset="0,0,0,0">
                <w:txbxContent>
                  <w:p w:rsidR="00BD6898" w:rsidRDefault="00000000">
                    <w:pPr>
                      <w:spacing w:before="146"/>
                      <w:ind w:left="1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33333"/>
                        <w:sz w:val="18"/>
                      </w:rPr>
                      <w:t>For</w:t>
                    </w:r>
                    <w:r>
                      <w:rPr>
                        <w:b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Office</w:t>
                    </w:r>
                    <w:r>
                      <w:rPr>
                        <w:b/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Use</w:t>
                    </w:r>
                    <w:r>
                      <w:rPr>
                        <w:b/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Only</w:t>
                    </w:r>
                  </w:p>
                </w:txbxContent>
              </v:textbox>
            </v:shape>
            <w10:anchorlock/>
          </v:group>
        </w:pict>
      </w:r>
    </w:p>
    <w:p w:rsidR="00BD6898" w:rsidRDefault="00BD6898">
      <w:pPr>
        <w:rPr>
          <w:b/>
          <w:sz w:val="20"/>
        </w:rPr>
      </w:pPr>
    </w:p>
    <w:p w:rsidR="00BD6898" w:rsidRDefault="00000000">
      <w:pPr>
        <w:spacing w:before="11"/>
        <w:rPr>
          <w:b/>
          <w:sz w:val="20"/>
        </w:rPr>
      </w:pPr>
      <w:r>
        <w:pict>
          <v:group id="_x0000_s1033" style="position:absolute;margin-left:29pt;margin-top:14.15pt;width:555pt;height:225.75pt;z-index:-15727616;mso-wrap-distance-left:0;mso-wrap-distance-right:0;mso-position-horizontal-relative:page" coordorigin="580,283" coordsize="11100,4515">
            <v:shape id="_x0000_s1041" style="position:absolute;left:580;top:282;width:11100;height:4515" coordorigin="580,283" coordsize="11100,4515" path="m11680,283r-15,l11665,808r,15l11665,4783r-11070,l595,823r11070,l11665,808,595,808r,-525l580,283r,525l580,823r,3960l580,4798r15,l11665,4798r15,l11680,4783r,-3960l11680,808r,-525xe" fillcolor="#b4b4b4" stroked="f">
              <v:path arrowok="t"/>
            </v:shape>
            <v:shape id="_x0000_s1040" type="#_x0000_t202" style="position:absolute;left:8173;top:4448;width:2829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Date: ...................................</w:t>
                    </w:r>
                  </w:p>
                </w:txbxContent>
              </v:textbox>
            </v:shape>
            <v:shape id="_x0000_s1039" type="#_x0000_t202" style="position:absolute;left:685;top:4448;width:3658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Sectional Head: ...................................</w:t>
                    </w:r>
                  </w:p>
                </w:txbxContent>
              </v:textbox>
            </v:shape>
            <v:shape id="_x0000_s1038" type="#_x0000_t202" style="position:absolute;left:685;top:3638;width:3025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Index No. .................................</w:t>
                    </w:r>
                  </w:p>
                </w:txbxContent>
              </v:textbox>
            </v:shape>
            <v:shape id="_x0000_s1037" type="#_x0000_t202" style="position:absolute;left:685;top:1748;width:10332;height:128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Remarks:</w:t>
                    </w:r>
                    <w:r>
                      <w:rPr>
                        <w:color w:val="333333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</w:t>
                    </w:r>
                  </w:p>
                  <w:p w:rsidR="00BD6898" w:rsidRDefault="00BD6898">
                    <w:pPr>
                      <w:spacing w:before="5"/>
                      <w:rPr>
                        <w:sz w:val="28"/>
                      </w:rPr>
                    </w:pPr>
                  </w:p>
                  <w:p w:rsidR="00BD6898" w:rsidRDefault="00000000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:rsidR="00BD6898" w:rsidRDefault="00BD6898">
                    <w:pPr>
                      <w:spacing w:before="5"/>
                      <w:rPr>
                        <w:sz w:val="28"/>
                      </w:rPr>
                    </w:pPr>
                  </w:p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36" type="#_x0000_t202" style="position:absolute;left:4913;top:1208;width:6062;height:209" filled="f" stroked="f">
              <v:textbox inset="0,0,0,0">
                <w:txbxContent>
                  <w:p w:rsidR="00BD6898" w:rsidRDefault="00000000">
                    <w:pPr>
                      <w:tabs>
                        <w:tab w:val="left" w:leader="dot" w:pos="4877"/>
                      </w:tabs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Recommendation:</w:t>
                    </w:r>
                    <w:r>
                      <w:rPr>
                        <w:color w:val="333333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All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Subjects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/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None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/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Partial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color w:val="333333"/>
                        <w:sz w:val="18"/>
                      </w:rPr>
                      <w:tab/>
                    </w:r>
                    <w:r>
                      <w:rPr>
                        <w:color w:val="333333"/>
                        <w:sz w:val="18"/>
                      </w:rPr>
                      <w:t>Subjects Only)</w:t>
                    </w:r>
                  </w:p>
                </w:txbxContent>
              </v:textbox>
            </v:shape>
            <v:shape id="_x0000_s1035" type="#_x0000_t202" style="position:absolute;left:685;top:1208;width:2785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Attendance: ..........................</w:t>
                    </w:r>
                  </w:p>
                </w:txbxContent>
              </v:textbox>
            </v:shape>
            <v:shape id="_x0000_s1034" type="#_x0000_t202" style="position:absolute;left:587;top:290;width:11085;height:525" filled="f" strokecolor="#b4b4b4">
              <v:textbox inset="0,0,0,0">
                <w:txbxContent>
                  <w:p w:rsidR="00BD6898" w:rsidRDefault="00000000">
                    <w:pPr>
                      <w:spacing w:before="146"/>
                      <w:ind w:left="1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33333"/>
                        <w:sz w:val="18"/>
                      </w:rPr>
                      <w:t>Sectional Head's</w:t>
                    </w:r>
                    <w:r>
                      <w:rPr>
                        <w:b/>
                        <w:color w:val="333333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Approval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6898" w:rsidRDefault="00BD6898">
      <w:pPr>
        <w:rPr>
          <w:b/>
          <w:sz w:val="20"/>
        </w:rPr>
      </w:pPr>
    </w:p>
    <w:p w:rsidR="00BD6898" w:rsidRDefault="00000000">
      <w:pPr>
        <w:spacing w:before="7"/>
        <w:rPr>
          <w:b/>
          <w:sz w:val="20"/>
        </w:rPr>
      </w:pPr>
      <w:r>
        <w:pict>
          <v:group id="_x0000_s1026" style="position:absolute;margin-left:29pt;margin-top:13.95pt;width:555pt;height:198.75pt;z-index:-15727104;mso-wrap-distance-left:0;mso-wrap-distance-right:0;mso-position-horizontal-relative:page" coordorigin="580,279" coordsize="11100,3975">
            <v:shape id="_x0000_s1032" style="position:absolute;left:580;top:278;width:11100;height:3975" coordorigin="580,279" coordsize="11100,3975" path="m11680,279r-15,l11665,804r,15l11665,4239r-11070,l595,819r11070,l11665,804,595,804r,-525l580,279r,525l580,819r,3420l580,4254r15,l11665,4254r15,l11680,4239r,-3420l11680,804r,-525xe" fillcolor="#b4b4b4" stroked="f">
              <v:path arrowok="t"/>
            </v:shape>
            <v:shape id="_x0000_s1031" type="#_x0000_t202" style="position:absolute;left:8174;top:3904;width:2829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Date: ...................................</w:t>
                    </w:r>
                  </w:p>
                </w:txbxContent>
              </v:textbox>
            </v:shape>
            <v:shape id="_x0000_s1030" type="#_x0000_t202" style="position:absolute;left:685;top:3904;width:3660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Deputy</w:t>
                    </w:r>
                    <w:r>
                      <w:rPr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Registrar: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.................................</w:t>
                    </w:r>
                  </w:p>
                </w:txbxContent>
              </v:textbox>
            </v:shape>
            <v:shape id="_x0000_s1029" type="#_x0000_t202" style="position:absolute;left:685;top:3094;width:3091;height:20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Index No.: .................................</w:t>
                    </w:r>
                  </w:p>
                </w:txbxContent>
              </v:textbox>
            </v:shape>
            <v:shape id="_x0000_s1028" type="#_x0000_t202" style="position:absolute;left:685;top:1204;width:10332;height:1289" filled="f" stroked="f">
              <v:textbox inset="0,0,0,0">
                <w:txbxContent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Remarks:</w:t>
                    </w:r>
                    <w:r>
                      <w:rPr>
                        <w:color w:val="333333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</w:t>
                    </w:r>
                  </w:p>
                  <w:p w:rsidR="00BD6898" w:rsidRDefault="00BD6898">
                    <w:pPr>
                      <w:spacing w:before="5"/>
                      <w:rPr>
                        <w:sz w:val="28"/>
                      </w:rPr>
                    </w:pPr>
                  </w:p>
                  <w:p w:rsidR="00BD6898" w:rsidRDefault="00000000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:rsidR="00BD6898" w:rsidRDefault="00BD6898">
                    <w:pPr>
                      <w:spacing w:before="5"/>
                      <w:rPr>
                        <w:sz w:val="28"/>
                      </w:rPr>
                    </w:pPr>
                  </w:p>
                  <w:p w:rsidR="00BD6898" w:rsidRDefault="00000000">
                    <w:pPr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27" type="#_x0000_t202" style="position:absolute;left:587;top:286;width:11085;height:525" filled="f" strokecolor="#b4b4b4">
              <v:textbox inset="0,0,0,0">
                <w:txbxContent>
                  <w:p w:rsidR="00BD6898" w:rsidRDefault="00000000">
                    <w:pPr>
                      <w:spacing w:before="146"/>
                      <w:ind w:left="1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33333"/>
                        <w:sz w:val="18"/>
                      </w:rPr>
                      <w:t>Deputy</w:t>
                    </w:r>
                    <w:r>
                      <w:rPr>
                        <w:b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Registrar's</w:t>
                    </w:r>
                    <w:r>
                      <w:rPr>
                        <w:b/>
                        <w:color w:val="333333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Approval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D6898">
      <w:pgSz w:w="12240" w:h="15840"/>
      <w:pgMar w:top="46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898"/>
    <w:rsid w:val="00200E28"/>
    <w:rsid w:val="00B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20D3BFF"/>
  <w15:docId w15:val="{C18FF341-2311-449A-AB42-E71E951C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Nadeeka</cp:lastModifiedBy>
  <cp:revision>2</cp:revision>
  <dcterms:created xsi:type="dcterms:W3CDTF">2023-04-04T05:35:00Z</dcterms:created>
  <dcterms:modified xsi:type="dcterms:W3CDTF">2023-04-04T05:35:00Z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2023-04-04T00:00:00Z</vt:filetime>
  </property>
</Properties>
</file>